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1E84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3F8628B2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02F4C0" wp14:editId="28ADC27D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6120000" cy="615600"/>
            <wp:effectExtent l="0" t="0" r="0" b="0"/>
            <wp:wrapTopAndBottom/>
            <wp:docPr id="56756890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5E24D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B7438B1" w14:textId="18D3F8A0" w:rsidR="00414291" w:rsidRDefault="00414291" w:rsidP="00414291">
      <w:pPr>
        <w:rPr>
          <w:rFonts w:asciiTheme="minorHAnsi" w:hAnsiTheme="minorHAnsi"/>
          <w:sz w:val="18"/>
          <w:szCs w:val="18"/>
        </w:rPr>
      </w:pPr>
      <w:r w:rsidRPr="008263C6">
        <w:rPr>
          <w:rFonts w:asciiTheme="minorHAnsi" w:hAnsiTheme="minorHAnsi"/>
          <w:sz w:val="18"/>
          <w:szCs w:val="18"/>
        </w:rPr>
        <w:t>Niezmiernie miło nam poinformować, że w dn. 1.03.2026r. rozpoczęliśmy kolejny projekt</w:t>
      </w:r>
      <w:r>
        <w:rPr>
          <w:rFonts w:asciiTheme="minorHAnsi" w:hAnsiTheme="minorHAnsi"/>
          <w:sz w:val="18"/>
          <w:szCs w:val="18"/>
        </w:rPr>
        <w:t>,</w:t>
      </w:r>
      <w:r w:rsidRPr="008263C6">
        <w:rPr>
          <w:rFonts w:asciiTheme="minorHAnsi" w:hAnsiTheme="minorHAnsi"/>
          <w:sz w:val="18"/>
          <w:szCs w:val="18"/>
        </w:rPr>
        <w:t xml:space="preserve"> współfinansowany przez Unię Europejską w ramach Europejskiego Funduszu Społecznego +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263C6">
        <w:rPr>
          <w:rFonts w:asciiTheme="minorHAnsi" w:hAnsiTheme="minorHAnsi"/>
          <w:sz w:val="18"/>
          <w:szCs w:val="18"/>
        </w:rPr>
        <w:t>w ramach Programu regionalnego Fundusze Europejskie dla Łódzkiego 2021-2027</w:t>
      </w:r>
      <w:r>
        <w:rPr>
          <w:rFonts w:asciiTheme="minorHAnsi" w:hAnsiTheme="minorHAnsi"/>
          <w:sz w:val="18"/>
          <w:szCs w:val="18"/>
        </w:rPr>
        <w:t>!</w:t>
      </w:r>
    </w:p>
    <w:p w14:paraId="24AFAB7B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0252449C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Poniżej prezentujemy szczegóły projektu:</w:t>
      </w:r>
    </w:p>
    <w:p w14:paraId="010966A4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6E3C5F65" w14:textId="6CEF055D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Nr projektu: </w:t>
      </w:r>
      <w:r w:rsidRPr="00414291">
        <w:rPr>
          <w:rFonts w:asciiTheme="minorHAnsi" w:hAnsiTheme="minorHAnsi"/>
          <w:b/>
          <w:bCs/>
          <w:sz w:val="18"/>
          <w:szCs w:val="18"/>
        </w:rPr>
        <w:t>FELD.08.07-IZ.00-0184</w:t>
      </w:r>
      <w:r>
        <w:rPr>
          <w:rFonts w:asciiTheme="minorHAnsi" w:hAnsiTheme="minorHAnsi"/>
          <w:b/>
          <w:bCs/>
          <w:sz w:val="18"/>
          <w:szCs w:val="18"/>
        </w:rPr>
        <w:t>/</w:t>
      </w:r>
      <w:r w:rsidRPr="00414291">
        <w:rPr>
          <w:rFonts w:asciiTheme="minorHAnsi" w:hAnsiTheme="minorHAnsi"/>
          <w:b/>
          <w:bCs/>
          <w:sz w:val="18"/>
          <w:szCs w:val="18"/>
        </w:rPr>
        <w:t>25</w:t>
      </w:r>
    </w:p>
    <w:p w14:paraId="1D2485AD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 xml:space="preserve">Level </w:t>
      </w:r>
      <w:proofErr w:type="spellStart"/>
      <w:r w:rsidRPr="00414291">
        <w:rPr>
          <w:rFonts w:asciiTheme="minorHAnsi" w:hAnsiTheme="minorHAnsi"/>
          <w:b/>
          <w:bCs/>
          <w:sz w:val="18"/>
          <w:szCs w:val="18"/>
        </w:rPr>
        <w:t>Up</w:t>
      </w:r>
      <w:proofErr w:type="spellEnd"/>
      <w:r w:rsidRPr="00414291">
        <w:rPr>
          <w:rFonts w:asciiTheme="minorHAnsi" w:hAnsiTheme="minorHAnsi"/>
          <w:b/>
          <w:bCs/>
          <w:sz w:val="18"/>
          <w:szCs w:val="18"/>
        </w:rPr>
        <w:t xml:space="preserve"> – Przyszłość</w:t>
      </w:r>
    </w:p>
    <w:p w14:paraId="1D290B8D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</w:p>
    <w:p w14:paraId="4AACE18F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Beneficjent:</w:t>
      </w:r>
    </w:p>
    <w:p w14:paraId="655613C6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Miasto Łódź</w:t>
      </w:r>
    </w:p>
    <w:p w14:paraId="3241713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ul. Piotrkowska 104, 90-926 Łódź</w:t>
      </w:r>
    </w:p>
    <w:p w14:paraId="13A02B9C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tel. 42 638 48 04</w:t>
      </w:r>
    </w:p>
    <w:p w14:paraId="02B5CC1A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1363BF6A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Biuro projektu:</w:t>
      </w:r>
    </w:p>
    <w:p w14:paraId="74B3014D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Zespół Szkolno-Przedszkolny nr 4 w Łodzi (Szkoła Podstawowa nr 26 w Łodzi)</w:t>
      </w:r>
    </w:p>
    <w:p w14:paraId="1245D5DF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ul. kpt. Stefana Pogonowskiego 27/29, 90-745 Łódź</w:t>
      </w:r>
    </w:p>
    <w:p w14:paraId="1C2A78E5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tel. 42 632 29 93</w:t>
      </w:r>
    </w:p>
    <w:p w14:paraId="246CBB77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424609F5" w14:textId="77777777" w:rsidR="003563FD" w:rsidRDefault="003563FD" w:rsidP="00414291">
      <w:pPr>
        <w:rPr>
          <w:rFonts w:asciiTheme="minorHAnsi" w:hAnsiTheme="minorHAnsi"/>
          <w:sz w:val="18"/>
          <w:szCs w:val="18"/>
        </w:rPr>
      </w:pPr>
    </w:p>
    <w:p w14:paraId="5A8BF02F" w14:textId="1133144E" w:rsidR="003563FD" w:rsidRPr="003563FD" w:rsidRDefault="003563FD" w:rsidP="003563FD">
      <w:pPr>
        <w:rPr>
          <w:rFonts w:asciiTheme="minorHAnsi" w:hAnsiTheme="minorHAnsi"/>
          <w:sz w:val="18"/>
          <w:szCs w:val="18"/>
        </w:rPr>
      </w:pPr>
      <w:r w:rsidRPr="003563FD">
        <w:rPr>
          <w:rFonts w:asciiTheme="minorHAnsi" w:hAnsiTheme="minorHAnsi"/>
          <w:b/>
          <w:bCs/>
          <w:sz w:val="18"/>
          <w:szCs w:val="18"/>
        </w:rPr>
        <w:t>Wartość projektu (całkowity koszt projektu):</w:t>
      </w:r>
      <w:r>
        <w:rPr>
          <w:rFonts w:asciiTheme="minorHAnsi" w:hAnsiTheme="minorHAnsi"/>
          <w:sz w:val="18"/>
          <w:szCs w:val="18"/>
        </w:rPr>
        <w:t xml:space="preserve"> </w:t>
      </w:r>
      <w:r w:rsidRPr="003563FD">
        <w:rPr>
          <w:rFonts w:asciiTheme="minorHAnsi" w:hAnsiTheme="minorHAnsi"/>
          <w:sz w:val="18"/>
          <w:szCs w:val="18"/>
        </w:rPr>
        <w:t>798 553,86 zł</w:t>
      </w:r>
    </w:p>
    <w:p w14:paraId="458A3069" w14:textId="36EE8D56" w:rsidR="003563FD" w:rsidRPr="003563FD" w:rsidRDefault="003563FD" w:rsidP="003563FD">
      <w:pPr>
        <w:rPr>
          <w:rFonts w:asciiTheme="minorHAnsi" w:hAnsiTheme="minorHAnsi"/>
          <w:sz w:val="18"/>
          <w:szCs w:val="18"/>
        </w:rPr>
      </w:pPr>
      <w:r w:rsidRPr="003563FD">
        <w:rPr>
          <w:rFonts w:asciiTheme="minorHAnsi" w:hAnsiTheme="minorHAnsi"/>
          <w:sz w:val="18"/>
          <w:szCs w:val="18"/>
        </w:rPr>
        <w:t>Kwota dofinansowania:</w:t>
      </w:r>
      <w:r>
        <w:rPr>
          <w:rFonts w:asciiTheme="minorHAnsi" w:hAnsiTheme="minorHAnsi"/>
          <w:sz w:val="18"/>
          <w:szCs w:val="18"/>
        </w:rPr>
        <w:t xml:space="preserve"> </w:t>
      </w:r>
      <w:r w:rsidRPr="003563FD">
        <w:rPr>
          <w:rFonts w:asciiTheme="minorHAnsi" w:hAnsiTheme="minorHAnsi"/>
          <w:sz w:val="18"/>
          <w:szCs w:val="18"/>
        </w:rPr>
        <w:t>710 475,87 zł</w:t>
      </w:r>
    </w:p>
    <w:p w14:paraId="4AAC8299" w14:textId="61701737" w:rsidR="003563FD" w:rsidRDefault="003563FD" w:rsidP="003563FD">
      <w:pPr>
        <w:rPr>
          <w:rFonts w:asciiTheme="minorHAnsi" w:hAnsiTheme="minorHAnsi"/>
          <w:sz w:val="18"/>
          <w:szCs w:val="18"/>
        </w:rPr>
      </w:pPr>
      <w:r w:rsidRPr="003563FD">
        <w:rPr>
          <w:rFonts w:asciiTheme="minorHAnsi" w:hAnsiTheme="minorHAnsi"/>
          <w:sz w:val="18"/>
          <w:szCs w:val="18"/>
        </w:rPr>
        <w:t>Kwota dofinansowania z UE:</w:t>
      </w:r>
      <w:r w:rsidRPr="003563FD">
        <w:rPr>
          <w:rFonts w:asciiTheme="minorHAnsi" w:hAnsiTheme="minorHAnsi"/>
          <w:sz w:val="18"/>
          <w:szCs w:val="18"/>
        </w:rPr>
        <w:tab/>
        <w:t>678 770,78 zł</w:t>
      </w:r>
    </w:p>
    <w:p w14:paraId="017B6E97" w14:textId="77777777" w:rsidR="003563FD" w:rsidRPr="00414291" w:rsidRDefault="003563FD" w:rsidP="003563FD">
      <w:pPr>
        <w:rPr>
          <w:rFonts w:asciiTheme="minorHAnsi" w:hAnsiTheme="minorHAnsi"/>
          <w:sz w:val="18"/>
          <w:szCs w:val="18"/>
        </w:rPr>
      </w:pPr>
    </w:p>
    <w:p w14:paraId="7A6088A3" w14:textId="7777777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Okres realizacji: 01.03.2026 – 30.04.2027</w:t>
      </w:r>
    </w:p>
    <w:p w14:paraId="6466CF32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Liczba uczestników objętych wsparciem:</w:t>
      </w:r>
    </w:p>
    <w:p w14:paraId="5727A64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722C7F6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uczniowie – 165, w tym 85 dziewcząt i 80 chłopców</w:t>
      </w:r>
    </w:p>
    <w:p w14:paraId="7C5DFDDB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nauczyciele – 27, w tym 25 kobiet i 2 mężczyzn</w:t>
      </w:r>
    </w:p>
    <w:p w14:paraId="5D343057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3CE0C46D" w14:textId="362F672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Cel projektu</w:t>
      </w:r>
      <w:r>
        <w:rPr>
          <w:rFonts w:asciiTheme="minorHAnsi" w:hAnsiTheme="minorHAnsi"/>
          <w:b/>
          <w:bCs/>
          <w:sz w:val="18"/>
          <w:szCs w:val="18"/>
        </w:rPr>
        <w:t>:</w:t>
      </w:r>
    </w:p>
    <w:p w14:paraId="15DC6BD5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442182E0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Celem projektu jest podniesienie jakości kształcenia w Szkole Podstawowej nr 26 w Łodzi poprzez rozwój kompetencji kluczowych uczniów, zwiększenie dostępności edukacji włączającej oraz wzmocnienie kompetencji zawodowych nauczycieli. Projekt odpowiada na potrzeby uczniów wymagających dodatkowego wsparcia edukacyjnego, wychowawczego i specjalistycznego, a jednocześnie wspiera rozwój całej społeczności szkolnej.</w:t>
      </w:r>
    </w:p>
    <w:p w14:paraId="54A6A39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17DDC380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Założeniem projektu jest stworzenie warunków do bardziej zindywidualizowanej pracy z uczniami, tak aby możliwe było zarówno wyrównywanie trudności edukacyjnych, jak i rozwijanie zainteresowań, talentów oraz kompetencji społecznych i emocjonalnych. Szczególne znaczenie ma objęcie wsparciem uczniów ze specjalnymi potrzebami edukacyjnymi oraz uczniów potrzebujących większego wsparcia w codziennym funkcjonowaniu szkolnym.</w:t>
      </w:r>
    </w:p>
    <w:p w14:paraId="31A1C67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6478937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Projekt zakłada również podnoszenie kompetencji nauczycieli, tak aby mogli skuteczniej pracować z uczniami o zróżnicowanych potrzebach, korzystać z nowoczesnych metod dydaktycznych i lepiej odpowiadać na wyzwania współczesnej edukacji. Ważnym elementem przedsięwzięcia jest też doposażenie szkoły w nowoczesne pomoce dydaktyczne, sprzęt komputerowy i wyposażenie pracowni, które umożliwią prowadzenie zajęć w sposób bardziej angażujący, praktyczny i dostępny dla uczniów.</w:t>
      </w:r>
    </w:p>
    <w:p w14:paraId="2167CF7C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268F8CFC" w14:textId="60A75227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Rodzaje przewidzianego wsparcia:</w:t>
      </w:r>
    </w:p>
    <w:p w14:paraId="17FD04A1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6C205737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dodatkowe dla uczniów</w:t>
      </w:r>
    </w:p>
    <w:p w14:paraId="2FBED79C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dydaktyczno-wyrównawcze</w:t>
      </w:r>
    </w:p>
    <w:p w14:paraId="4762549D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zajęcia specjalistyczne</w:t>
      </w:r>
    </w:p>
    <w:p w14:paraId="2254D5D1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szkolenia i warsztaty dla nauczycieli</w:t>
      </w:r>
    </w:p>
    <w:p w14:paraId="2B9B710B" w14:textId="77777777" w:rsidR="00414291" w:rsidRPr="00414291" w:rsidRDefault="00414291" w:rsidP="00414291">
      <w:pPr>
        <w:pStyle w:val="Akapitzlist"/>
        <w:numPr>
          <w:ilvl w:val="0"/>
          <w:numId w:val="22"/>
        </w:num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t>doposażenie szkoły</w:t>
      </w:r>
    </w:p>
    <w:p w14:paraId="2E262198" w14:textId="77777777" w:rsid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054C7CBB" w14:textId="7C8E79A2" w:rsidR="00414291" w:rsidRPr="00414291" w:rsidRDefault="00414291" w:rsidP="00414291">
      <w:pPr>
        <w:rPr>
          <w:rFonts w:asciiTheme="minorHAnsi" w:hAnsiTheme="minorHAnsi"/>
          <w:b/>
          <w:bCs/>
          <w:sz w:val="18"/>
          <w:szCs w:val="18"/>
        </w:rPr>
      </w:pPr>
      <w:r w:rsidRPr="00414291">
        <w:rPr>
          <w:rFonts w:asciiTheme="minorHAnsi" w:hAnsiTheme="minorHAnsi"/>
          <w:b/>
          <w:bCs/>
          <w:sz w:val="18"/>
          <w:szCs w:val="18"/>
        </w:rPr>
        <w:t>Planowane doposażenie</w:t>
      </w:r>
      <w:r>
        <w:rPr>
          <w:rFonts w:asciiTheme="minorHAnsi" w:hAnsiTheme="minorHAnsi"/>
          <w:b/>
          <w:bCs/>
          <w:sz w:val="18"/>
          <w:szCs w:val="18"/>
        </w:rPr>
        <w:t>:</w:t>
      </w:r>
    </w:p>
    <w:p w14:paraId="6259BB38" w14:textId="77777777" w:rsidR="00414291" w:rsidRPr="00414291" w:rsidRDefault="00414291" w:rsidP="00414291">
      <w:pPr>
        <w:rPr>
          <w:rFonts w:asciiTheme="minorHAnsi" w:hAnsiTheme="minorHAnsi"/>
          <w:sz w:val="18"/>
          <w:szCs w:val="18"/>
        </w:rPr>
      </w:pPr>
    </w:p>
    <w:p w14:paraId="5C735B1D" w14:textId="27703068" w:rsidR="00CC7AD6" w:rsidRDefault="00414291" w:rsidP="00414291">
      <w:pPr>
        <w:rPr>
          <w:rFonts w:asciiTheme="minorHAnsi" w:hAnsiTheme="minorHAnsi"/>
          <w:sz w:val="18"/>
          <w:szCs w:val="18"/>
        </w:rPr>
      </w:pPr>
      <w:r w:rsidRPr="00414291">
        <w:rPr>
          <w:rFonts w:asciiTheme="minorHAnsi" w:hAnsiTheme="minorHAnsi"/>
          <w:sz w:val="18"/>
          <w:szCs w:val="18"/>
        </w:rPr>
        <w:lastRenderedPageBreak/>
        <w:t>Projekt przewiduje zakup sprzętu TIK, pomocy dydaktycznych, wyposażenia pracowni oraz sprzętu wspierającego realizację zajęć kreatywnych, integracyjno-ruchowych i terapeutycznych.</w:t>
      </w:r>
    </w:p>
    <w:p w14:paraId="507B4379" w14:textId="77777777" w:rsidR="00301326" w:rsidRDefault="00301326" w:rsidP="00CC7AD6">
      <w:pPr>
        <w:rPr>
          <w:rFonts w:asciiTheme="minorHAnsi" w:hAnsiTheme="minorHAnsi"/>
          <w:sz w:val="18"/>
          <w:szCs w:val="18"/>
        </w:rPr>
      </w:pPr>
    </w:p>
    <w:p w14:paraId="3C325630" w14:textId="1D0A5C6E" w:rsidR="00CC7AD6" w:rsidRPr="00BE0BDF" w:rsidRDefault="00BE0BDF" w:rsidP="00BE0BDF">
      <w:pPr>
        <w:tabs>
          <w:tab w:val="left" w:pos="310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</w:p>
    <w:p w14:paraId="0A87CC94" w14:textId="77777777" w:rsidR="00357E31" w:rsidRPr="00357E31" w:rsidRDefault="00357E31" w:rsidP="00357E31">
      <w:pPr>
        <w:rPr>
          <w:rFonts w:asciiTheme="minorHAnsi" w:hAnsiTheme="minorHAnsi"/>
          <w:sz w:val="22"/>
          <w:szCs w:val="18"/>
        </w:rPr>
      </w:pPr>
    </w:p>
    <w:sectPr w:rsidR="00357E31" w:rsidRPr="00357E31" w:rsidSect="00414291">
      <w:headerReference w:type="default" r:id="rId9"/>
      <w:footerReference w:type="default" r:id="rId10"/>
      <w:pgSz w:w="11907" w:h="16840" w:code="9"/>
      <w:pgMar w:top="142" w:right="851" w:bottom="709" w:left="1418" w:header="113" w:footer="5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4783" w14:textId="77777777" w:rsidR="009F087B" w:rsidRDefault="009F087B" w:rsidP="00346F34">
      <w:r>
        <w:separator/>
      </w:r>
    </w:p>
  </w:endnote>
  <w:endnote w:type="continuationSeparator" w:id="0">
    <w:p w14:paraId="27E582BB" w14:textId="77777777" w:rsidR="009F087B" w:rsidRDefault="009F087B" w:rsidP="0034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E130" w14:textId="66DBDC7A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1D1F99CA" w14:textId="4C541AE9" w:rsidR="000579B3" w:rsidRDefault="000579B3" w:rsidP="00E772FA">
    <w:pPr>
      <w:pStyle w:val="Stopka"/>
      <w:rPr>
        <w:rFonts w:ascii="Calibri" w:hAnsi="Calibri"/>
        <w:b/>
        <w:sz w:val="20"/>
        <w:szCs w:val="18"/>
      </w:rPr>
    </w:pPr>
  </w:p>
  <w:p w14:paraId="402A3830" w14:textId="52798147" w:rsidR="000D53C3" w:rsidRDefault="000D53C3" w:rsidP="00BE0BDF">
    <w:pPr>
      <w:pStyle w:val="Stopka"/>
      <w:ind w:firstLine="708"/>
      <w:rPr>
        <w:rFonts w:ascii="Calibri" w:hAnsi="Calibri"/>
        <w:b/>
        <w:sz w:val="20"/>
        <w:szCs w:val="18"/>
      </w:rPr>
    </w:pPr>
  </w:p>
  <w:p w14:paraId="2D383431" w14:textId="45163A58" w:rsidR="00520073" w:rsidRDefault="00520073" w:rsidP="006B10F3">
    <w:pPr>
      <w:pStyle w:val="Stopka"/>
      <w:rPr>
        <w:rFonts w:ascii="Calibri" w:hAnsi="Calibri"/>
        <w:b/>
        <w:sz w:val="18"/>
        <w:szCs w:val="18"/>
      </w:rPr>
    </w:pPr>
    <w:bookmarkStart w:id="0" w:name="_Hlk491255416"/>
  </w:p>
  <w:p w14:paraId="3A270402" w14:textId="421BCFEC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56B5EC3E" w14:textId="7246E6E6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334564D2" w14:textId="3EFE334B" w:rsidR="006B10F3" w:rsidRDefault="006B10F3" w:rsidP="006B10F3">
    <w:pPr>
      <w:pStyle w:val="Stopka"/>
      <w:rPr>
        <w:rFonts w:ascii="Calibri" w:hAnsi="Calibri"/>
        <w:b/>
        <w:sz w:val="18"/>
        <w:szCs w:val="18"/>
      </w:rPr>
    </w:pPr>
  </w:p>
  <w:p w14:paraId="6F6BB808" w14:textId="393C7F17" w:rsidR="006B10F3" w:rsidRPr="00520073" w:rsidRDefault="006B10F3" w:rsidP="006B10F3">
    <w:pPr>
      <w:pStyle w:val="Stopka"/>
      <w:rPr>
        <w:rFonts w:ascii="Calibri" w:hAnsi="Calibri"/>
        <w:bCs/>
        <w:sz w:val="18"/>
        <w:szCs w:val="18"/>
      </w:rPr>
    </w:pPr>
  </w:p>
  <w:bookmarkEnd w:id="0"/>
  <w:p w14:paraId="3FAA29BC" w14:textId="49D17C43" w:rsidR="000D53C3" w:rsidRPr="00DD7FCC" w:rsidRDefault="000D53C3" w:rsidP="00DD7FCC">
    <w:pPr>
      <w:pStyle w:val="Stopka"/>
      <w:rPr>
        <w:rFonts w:ascii="Calibri" w:hAnsi="Calibri"/>
        <w:sz w:val="18"/>
        <w:szCs w:val="18"/>
        <w:lang w:val="en-US"/>
      </w:rPr>
    </w:pPr>
    <w:r w:rsidRPr="006D3BAB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9D5E" w14:textId="77777777" w:rsidR="009F087B" w:rsidRDefault="009F087B" w:rsidP="00346F34">
      <w:r>
        <w:separator/>
      </w:r>
    </w:p>
  </w:footnote>
  <w:footnote w:type="continuationSeparator" w:id="0">
    <w:p w14:paraId="028CA010" w14:textId="77777777" w:rsidR="009F087B" w:rsidRDefault="009F087B" w:rsidP="0034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1214" w14:textId="72682AF3" w:rsidR="000D53C3" w:rsidRDefault="000D53C3" w:rsidP="00BE0BDF">
    <w:pPr>
      <w:pStyle w:val="Nagwek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3491"/>
    <w:multiLevelType w:val="hybridMultilevel"/>
    <w:tmpl w:val="B62077E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D66889"/>
    <w:multiLevelType w:val="hybridMultilevel"/>
    <w:tmpl w:val="46CEB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80C"/>
    <w:multiLevelType w:val="multilevel"/>
    <w:tmpl w:val="AA9A7B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5260"/>
    <w:multiLevelType w:val="hybridMultilevel"/>
    <w:tmpl w:val="EA00C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406C0"/>
    <w:multiLevelType w:val="hybridMultilevel"/>
    <w:tmpl w:val="25965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E78"/>
    <w:multiLevelType w:val="hybridMultilevel"/>
    <w:tmpl w:val="745E9F7C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1EF"/>
    <w:multiLevelType w:val="hybridMultilevel"/>
    <w:tmpl w:val="AB521B0E"/>
    <w:lvl w:ilvl="0" w:tplc="EDC2E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3E1"/>
    <w:multiLevelType w:val="hybridMultilevel"/>
    <w:tmpl w:val="5934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D2ACB"/>
    <w:multiLevelType w:val="hybridMultilevel"/>
    <w:tmpl w:val="ED883D70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915C01"/>
    <w:multiLevelType w:val="hybridMultilevel"/>
    <w:tmpl w:val="C252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F43"/>
    <w:multiLevelType w:val="hybridMultilevel"/>
    <w:tmpl w:val="67EC3D16"/>
    <w:lvl w:ilvl="0" w:tplc="1E4CA3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5667D"/>
    <w:multiLevelType w:val="hybridMultilevel"/>
    <w:tmpl w:val="1658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C3A5D7F"/>
    <w:multiLevelType w:val="hybridMultilevel"/>
    <w:tmpl w:val="7DA0D308"/>
    <w:lvl w:ilvl="0" w:tplc="5284E314">
      <w:start w:val="3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177ADB"/>
    <w:multiLevelType w:val="hybridMultilevel"/>
    <w:tmpl w:val="C9F68516"/>
    <w:lvl w:ilvl="0" w:tplc="6A4E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014E"/>
    <w:multiLevelType w:val="hybridMultilevel"/>
    <w:tmpl w:val="928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65A6"/>
    <w:multiLevelType w:val="multilevel"/>
    <w:tmpl w:val="B84816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7249">
    <w:abstractNumId w:val="4"/>
  </w:num>
  <w:num w:numId="2" w16cid:durableId="744062397">
    <w:abstractNumId w:val="19"/>
  </w:num>
  <w:num w:numId="3" w16cid:durableId="1117136264">
    <w:abstractNumId w:val="14"/>
  </w:num>
  <w:num w:numId="4" w16cid:durableId="1663317700">
    <w:abstractNumId w:val="8"/>
  </w:num>
  <w:num w:numId="5" w16cid:durableId="1042292996">
    <w:abstractNumId w:val="3"/>
  </w:num>
  <w:num w:numId="6" w16cid:durableId="601649732">
    <w:abstractNumId w:val="17"/>
  </w:num>
  <w:num w:numId="7" w16cid:durableId="1964650879">
    <w:abstractNumId w:val="15"/>
  </w:num>
  <w:num w:numId="8" w16cid:durableId="2065903920">
    <w:abstractNumId w:val="16"/>
  </w:num>
  <w:num w:numId="9" w16cid:durableId="231473537">
    <w:abstractNumId w:val="5"/>
  </w:num>
  <w:num w:numId="10" w16cid:durableId="1853255450">
    <w:abstractNumId w:val="6"/>
  </w:num>
  <w:num w:numId="11" w16cid:durableId="213853527">
    <w:abstractNumId w:val="13"/>
  </w:num>
  <w:num w:numId="12" w16cid:durableId="1627849585">
    <w:abstractNumId w:val="2"/>
  </w:num>
  <w:num w:numId="13" w16cid:durableId="1877346933">
    <w:abstractNumId w:val="18"/>
  </w:num>
  <w:num w:numId="14" w16cid:durableId="2100439717">
    <w:abstractNumId w:val="11"/>
  </w:num>
  <w:num w:numId="15" w16cid:durableId="303896517">
    <w:abstractNumId w:val="10"/>
  </w:num>
  <w:num w:numId="16" w16cid:durableId="1969503590">
    <w:abstractNumId w:val="1"/>
  </w:num>
  <w:num w:numId="17" w16cid:durableId="769088920">
    <w:abstractNumId w:val="12"/>
  </w:num>
  <w:num w:numId="18" w16cid:durableId="1503011557">
    <w:abstractNumId w:val="7"/>
  </w:num>
  <w:num w:numId="19" w16cid:durableId="784083395">
    <w:abstractNumId w:val="0"/>
  </w:num>
  <w:num w:numId="20" w16cid:durableId="207575632">
    <w:abstractNumId w:val="21"/>
  </w:num>
  <w:num w:numId="21" w16cid:durableId="1858350448">
    <w:abstractNumId w:val="20"/>
  </w:num>
  <w:num w:numId="22" w16cid:durableId="1870797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34"/>
    <w:rsid w:val="000016A8"/>
    <w:rsid w:val="00020ABD"/>
    <w:rsid w:val="00045142"/>
    <w:rsid w:val="000579B3"/>
    <w:rsid w:val="00067759"/>
    <w:rsid w:val="00073665"/>
    <w:rsid w:val="00085F30"/>
    <w:rsid w:val="000D53C3"/>
    <w:rsid w:val="000D5532"/>
    <w:rsid w:val="000D7539"/>
    <w:rsid w:val="00102835"/>
    <w:rsid w:val="0010742C"/>
    <w:rsid w:val="00107784"/>
    <w:rsid w:val="00186ED1"/>
    <w:rsid w:val="001C04B9"/>
    <w:rsid w:val="001C6739"/>
    <w:rsid w:val="001D6337"/>
    <w:rsid w:val="001E5E1C"/>
    <w:rsid w:val="001E77A0"/>
    <w:rsid w:val="00204338"/>
    <w:rsid w:val="00226A50"/>
    <w:rsid w:val="00235E52"/>
    <w:rsid w:val="00255C32"/>
    <w:rsid w:val="002637D7"/>
    <w:rsid w:val="00283D1F"/>
    <w:rsid w:val="00286B39"/>
    <w:rsid w:val="00287EAC"/>
    <w:rsid w:val="002A3C56"/>
    <w:rsid w:val="002B7901"/>
    <w:rsid w:val="002C0E59"/>
    <w:rsid w:val="002C6E92"/>
    <w:rsid w:val="00301326"/>
    <w:rsid w:val="003320DB"/>
    <w:rsid w:val="003374F1"/>
    <w:rsid w:val="00346F34"/>
    <w:rsid w:val="00352CF1"/>
    <w:rsid w:val="003563FD"/>
    <w:rsid w:val="00357E31"/>
    <w:rsid w:val="00371961"/>
    <w:rsid w:val="003832A8"/>
    <w:rsid w:val="00384F10"/>
    <w:rsid w:val="003855E3"/>
    <w:rsid w:val="003A1D63"/>
    <w:rsid w:val="003B4BB9"/>
    <w:rsid w:val="003E3D85"/>
    <w:rsid w:val="00414291"/>
    <w:rsid w:val="00421868"/>
    <w:rsid w:val="004248F7"/>
    <w:rsid w:val="004348D9"/>
    <w:rsid w:val="00451AA3"/>
    <w:rsid w:val="004766CE"/>
    <w:rsid w:val="004837DF"/>
    <w:rsid w:val="004913F2"/>
    <w:rsid w:val="004941AC"/>
    <w:rsid w:val="004C4448"/>
    <w:rsid w:val="004E054E"/>
    <w:rsid w:val="00500B27"/>
    <w:rsid w:val="005068BA"/>
    <w:rsid w:val="00510977"/>
    <w:rsid w:val="0051112F"/>
    <w:rsid w:val="00520073"/>
    <w:rsid w:val="00522C61"/>
    <w:rsid w:val="00523A28"/>
    <w:rsid w:val="00563F83"/>
    <w:rsid w:val="005732DE"/>
    <w:rsid w:val="00581DD1"/>
    <w:rsid w:val="00590E46"/>
    <w:rsid w:val="005A02AF"/>
    <w:rsid w:val="005B4BE2"/>
    <w:rsid w:val="005B5D41"/>
    <w:rsid w:val="005E156C"/>
    <w:rsid w:val="005E6A61"/>
    <w:rsid w:val="0060293A"/>
    <w:rsid w:val="006045DC"/>
    <w:rsid w:val="00612901"/>
    <w:rsid w:val="00614010"/>
    <w:rsid w:val="006157FD"/>
    <w:rsid w:val="00621FDA"/>
    <w:rsid w:val="006269F1"/>
    <w:rsid w:val="006575D2"/>
    <w:rsid w:val="00661D8D"/>
    <w:rsid w:val="00673993"/>
    <w:rsid w:val="00675036"/>
    <w:rsid w:val="006B10F3"/>
    <w:rsid w:val="006B62C8"/>
    <w:rsid w:val="006D3BAB"/>
    <w:rsid w:val="00700CF3"/>
    <w:rsid w:val="00701F45"/>
    <w:rsid w:val="00703D26"/>
    <w:rsid w:val="00706835"/>
    <w:rsid w:val="00715F93"/>
    <w:rsid w:val="007453CE"/>
    <w:rsid w:val="00781610"/>
    <w:rsid w:val="007C082F"/>
    <w:rsid w:val="007E2891"/>
    <w:rsid w:val="00820A9F"/>
    <w:rsid w:val="0084324B"/>
    <w:rsid w:val="00845774"/>
    <w:rsid w:val="008F33AF"/>
    <w:rsid w:val="00900ED6"/>
    <w:rsid w:val="00911559"/>
    <w:rsid w:val="00915CA5"/>
    <w:rsid w:val="0094128E"/>
    <w:rsid w:val="009644A8"/>
    <w:rsid w:val="009732D5"/>
    <w:rsid w:val="00980996"/>
    <w:rsid w:val="00996EFE"/>
    <w:rsid w:val="009B37FE"/>
    <w:rsid w:val="009B6338"/>
    <w:rsid w:val="009B794B"/>
    <w:rsid w:val="009C0ECE"/>
    <w:rsid w:val="009C119A"/>
    <w:rsid w:val="009C1357"/>
    <w:rsid w:val="009D6342"/>
    <w:rsid w:val="009F087B"/>
    <w:rsid w:val="009F0880"/>
    <w:rsid w:val="00A14441"/>
    <w:rsid w:val="00A14E18"/>
    <w:rsid w:val="00A15FFD"/>
    <w:rsid w:val="00A227FF"/>
    <w:rsid w:val="00A62255"/>
    <w:rsid w:val="00A6492B"/>
    <w:rsid w:val="00A651FA"/>
    <w:rsid w:val="00A720FF"/>
    <w:rsid w:val="00A8654B"/>
    <w:rsid w:val="00A95409"/>
    <w:rsid w:val="00B520FF"/>
    <w:rsid w:val="00BA133D"/>
    <w:rsid w:val="00BA4F26"/>
    <w:rsid w:val="00BB0FAD"/>
    <w:rsid w:val="00BB2BCA"/>
    <w:rsid w:val="00BC30BA"/>
    <w:rsid w:val="00BD3424"/>
    <w:rsid w:val="00BD35A2"/>
    <w:rsid w:val="00BE0BDF"/>
    <w:rsid w:val="00BE60EC"/>
    <w:rsid w:val="00BF7077"/>
    <w:rsid w:val="00C03BC5"/>
    <w:rsid w:val="00C0617D"/>
    <w:rsid w:val="00C12730"/>
    <w:rsid w:val="00C374DC"/>
    <w:rsid w:val="00C7086D"/>
    <w:rsid w:val="00C76038"/>
    <w:rsid w:val="00CC00FF"/>
    <w:rsid w:val="00CC161F"/>
    <w:rsid w:val="00CC7AD6"/>
    <w:rsid w:val="00CD165D"/>
    <w:rsid w:val="00CD17F4"/>
    <w:rsid w:val="00CD2B6D"/>
    <w:rsid w:val="00CE58B1"/>
    <w:rsid w:val="00D21808"/>
    <w:rsid w:val="00D27ABD"/>
    <w:rsid w:val="00D47D4D"/>
    <w:rsid w:val="00D50415"/>
    <w:rsid w:val="00D97BFF"/>
    <w:rsid w:val="00DB6296"/>
    <w:rsid w:val="00DD4081"/>
    <w:rsid w:val="00DD5FE2"/>
    <w:rsid w:val="00DD7FCC"/>
    <w:rsid w:val="00DE22E8"/>
    <w:rsid w:val="00DE4C4F"/>
    <w:rsid w:val="00DF3D9E"/>
    <w:rsid w:val="00E12D8C"/>
    <w:rsid w:val="00E3079D"/>
    <w:rsid w:val="00E772FA"/>
    <w:rsid w:val="00E80FFC"/>
    <w:rsid w:val="00EB6488"/>
    <w:rsid w:val="00ED09B2"/>
    <w:rsid w:val="00EE3B7E"/>
    <w:rsid w:val="00F015CB"/>
    <w:rsid w:val="00F55963"/>
    <w:rsid w:val="00F824F4"/>
    <w:rsid w:val="00FA472C"/>
    <w:rsid w:val="00FA5DFA"/>
    <w:rsid w:val="00FC4063"/>
    <w:rsid w:val="00FC5A81"/>
    <w:rsid w:val="00FD17AB"/>
    <w:rsid w:val="00FD2B18"/>
    <w:rsid w:val="00FE23A9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A4F5E"/>
  <w15:docId w15:val="{4EFD0699-0DC3-4FBF-8AB5-1362F5C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35" w:hanging="21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357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46F3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4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F34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346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6F34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6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34"/>
    <w:rPr>
      <w:rFonts w:ascii="Arial" w:eastAsia="Times New Roman" w:hAnsi="Arial" w:cs="Times New Roman"/>
      <w:sz w:val="24"/>
      <w:szCs w:val="24"/>
    </w:rPr>
  </w:style>
  <w:style w:type="character" w:styleId="Numerstrony">
    <w:name w:val="page number"/>
    <w:rsid w:val="00346F3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F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9B37FE"/>
    <w:pPr>
      <w:ind w:left="720"/>
      <w:contextualSpacing/>
    </w:pPr>
  </w:style>
  <w:style w:type="character" w:styleId="Hipercze">
    <w:name w:val="Hyperlink"/>
    <w:uiPriority w:val="99"/>
    <w:unhideWhenUsed/>
    <w:rsid w:val="00E772FA"/>
    <w:rPr>
      <w:color w:val="0563C1"/>
      <w:u w:val="single"/>
    </w:rPr>
  </w:style>
  <w:style w:type="paragraph" w:customStyle="1" w:styleId="Default">
    <w:name w:val="Default"/>
    <w:rsid w:val="00700CF3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90E46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880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C56"/>
    <w:rPr>
      <w:color w:val="808080"/>
      <w:shd w:val="clear" w:color="auto" w:fill="E6E6E6"/>
    </w:rPr>
  </w:style>
  <w:style w:type="character" w:customStyle="1" w:styleId="Domylnaczcionkaakapitu3">
    <w:name w:val="Domyślna czcionka akapitu3"/>
    <w:rsid w:val="006B10F3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6B10F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29E6-6AB5-4C22-A0E0-73FF67C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Mikołaj Janic</cp:lastModifiedBy>
  <cp:revision>2</cp:revision>
  <cp:lastPrinted>2017-04-05T11:05:00Z</cp:lastPrinted>
  <dcterms:created xsi:type="dcterms:W3CDTF">2026-03-25T14:37:00Z</dcterms:created>
  <dcterms:modified xsi:type="dcterms:W3CDTF">2026-03-25T14:37:00Z</dcterms:modified>
</cp:coreProperties>
</file>